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5A74" w14:textId="77777777" w:rsidR="003F6102" w:rsidRDefault="003F6102"/>
    <w:p w14:paraId="77ACED9A" w14:textId="77777777" w:rsidR="003F6102" w:rsidRDefault="003F6102" w:rsidP="003F6102">
      <w:pPr>
        <w:jc w:val="center"/>
      </w:pPr>
      <w:r>
        <w:rPr>
          <w:noProof/>
        </w:rPr>
        <w:drawing>
          <wp:inline distT="0" distB="0" distL="0" distR="0" wp14:anchorId="23B24C82" wp14:editId="0DB31AFC">
            <wp:extent cx="2447925" cy="1223963"/>
            <wp:effectExtent l="0" t="0" r="0" b="0"/>
            <wp:docPr id="4" name="Picture 4" descr="http://aptsharepoint/Company%20Logos/APT%20Logo%202017%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tsharepoint/Company%20Logos/APT%20Logo%202017%20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9294" cy="1229647"/>
                    </a:xfrm>
                    <a:prstGeom prst="rect">
                      <a:avLst/>
                    </a:prstGeom>
                    <a:noFill/>
                    <a:ln>
                      <a:noFill/>
                    </a:ln>
                  </pic:spPr>
                </pic:pic>
              </a:graphicData>
            </a:graphic>
          </wp:inline>
        </w:drawing>
      </w:r>
    </w:p>
    <w:p w14:paraId="40242881" w14:textId="24C95B32" w:rsidR="003F6102" w:rsidRPr="00524C0E" w:rsidRDefault="003F6102" w:rsidP="00F12178">
      <w:pPr>
        <w:jc w:val="center"/>
        <w:rPr>
          <w:rFonts w:ascii="Bahnschrift" w:hAnsi="Bahnschrift"/>
          <w:b/>
          <w:sz w:val="32"/>
          <w:szCs w:val="32"/>
        </w:rPr>
      </w:pPr>
      <w:r w:rsidRPr="00524C0E">
        <w:rPr>
          <w:rFonts w:ascii="Bahnschrift" w:hAnsi="Bahnschrift"/>
          <w:b/>
          <w:sz w:val="32"/>
          <w:szCs w:val="32"/>
        </w:rPr>
        <w:t>Press Release</w:t>
      </w:r>
    </w:p>
    <w:p w14:paraId="70A5CB5F" w14:textId="5EC98A0E" w:rsidR="00954C7E" w:rsidRPr="00524C0E" w:rsidRDefault="00954C7E" w:rsidP="00954C7E">
      <w:pPr>
        <w:rPr>
          <w:rFonts w:ascii="Bahnschrift" w:hAnsi="Bahnschrift"/>
          <w:b/>
          <w:sz w:val="32"/>
          <w:szCs w:val="32"/>
        </w:rPr>
      </w:pPr>
      <w:r w:rsidRPr="00524C0E">
        <w:rPr>
          <w:rFonts w:ascii="Bahnschrift" w:hAnsi="Bahnschrift"/>
          <w:b/>
          <w:sz w:val="32"/>
          <w:szCs w:val="32"/>
        </w:rPr>
        <w:t xml:space="preserve">Project Update: Submarine Power Cable Replacement Project </w:t>
      </w:r>
      <w:r w:rsidR="004A0098">
        <w:rPr>
          <w:rFonts w:ascii="Bahnschrift" w:hAnsi="Bahnschrift"/>
          <w:b/>
          <w:sz w:val="32"/>
          <w:szCs w:val="32"/>
        </w:rPr>
        <w:t>2023 Construction—</w:t>
      </w:r>
      <w:r w:rsidRPr="00524C0E">
        <w:rPr>
          <w:rFonts w:ascii="Bahnschrift" w:hAnsi="Bahnschrift"/>
          <w:b/>
          <w:sz w:val="32"/>
          <w:szCs w:val="32"/>
        </w:rPr>
        <w:t>Haines and Skagway</w:t>
      </w:r>
    </w:p>
    <w:p w14:paraId="44C9E911" w14:textId="0249E34A" w:rsidR="00954C7E" w:rsidRDefault="004A0098">
      <w:pPr>
        <w:jc w:val="center"/>
        <w:rPr>
          <w:rFonts w:ascii="Bahnschrift" w:hAnsi="Bahnschrift"/>
          <w:b/>
        </w:rPr>
      </w:pPr>
      <w:r>
        <w:rPr>
          <w:rFonts w:ascii="Bahnschrift" w:hAnsi="Bahnschrift"/>
          <w:b/>
        </w:rPr>
        <w:t>April 26</w:t>
      </w:r>
      <w:r w:rsidR="00954C7E" w:rsidRPr="00524C0E">
        <w:rPr>
          <w:rFonts w:ascii="Bahnschrift" w:hAnsi="Bahnschrift"/>
          <w:b/>
          <w:vertAlign w:val="superscript"/>
        </w:rPr>
        <w:t>th</w:t>
      </w:r>
      <w:r w:rsidR="00954C7E">
        <w:rPr>
          <w:rFonts w:ascii="Bahnschrift" w:hAnsi="Bahnschrift"/>
          <w:b/>
        </w:rPr>
        <w:t>, 202</w:t>
      </w:r>
      <w:r>
        <w:rPr>
          <w:rFonts w:ascii="Bahnschrift" w:hAnsi="Bahnschrift"/>
          <w:b/>
        </w:rPr>
        <w:t>3</w:t>
      </w:r>
    </w:p>
    <w:p w14:paraId="0D95D1FD" w14:textId="48598D89" w:rsidR="00954C7E" w:rsidRPr="00524C0E" w:rsidRDefault="00954C7E" w:rsidP="00954C7E">
      <w:pPr>
        <w:jc w:val="center"/>
        <w:rPr>
          <w:rFonts w:ascii="Bahnschrift" w:hAnsi="Bahnschrift"/>
        </w:rPr>
      </w:pPr>
      <w:r>
        <w:rPr>
          <w:rFonts w:ascii="Bahnschrift" w:hAnsi="Bahnschrift"/>
          <w:b/>
        </w:rPr>
        <w:t xml:space="preserve">Contact:  </w:t>
      </w:r>
      <w:r>
        <w:rPr>
          <w:rFonts w:ascii="Bahnschrift" w:hAnsi="Bahnschrift"/>
        </w:rPr>
        <w:t xml:space="preserve">Darren Belisle – Upper Lynn Canal Power Manager - </w:t>
      </w:r>
      <w:hyperlink r:id="rId5" w:history="1">
        <w:r w:rsidRPr="004D76C7">
          <w:rPr>
            <w:rStyle w:val="Hyperlink"/>
            <w:rFonts w:ascii="Bahnschrift" w:hAnsi="Bahnschrift"/>
          </w:rPr>
          <w:t>Darren.b@aptalaska.com</w:t>
        </w:r>
      </w:hyperlink>
    </w:p>
    <w:p w14:paraId="4558FB00" w14:textId="7DBB0F2F" w:rsidR="00884AE6" w:rsidRDefault="007A02D8">
      <w:pPr>
        <w:rPr>
          <w:rFonts w:ascii="Bahnschrift" w:hAnsi="Bahnschrift"/>
        </w:rPr>
      </w:pPr>
      <w:r>
        <w:rPr>
          <w:rFonts w:ascii="Bahnschrift" w:hAnsi="Bahnschrift"/>
        </w:rPr>
        <w:t xml:space="preserve">The communities of Skagway and Haines are connected </w:t>
      </w:r>
      <w:r w:rsidR="00954C7E">
        <w:rPr>
          <w:rFonts w:ascii="Bahnschrift" w:hAnsi="Bahnschrift"/>
        </w:rPr>
        <w:t xml:space="preserve">to each other, and to AP&amp;T </w:t>
      </w:r>
      <w:r w:rsidR="004A0098">
        <w:rPr>
          <w:rFonts w:ascii="Bahnschrift" w:hAnsi="Bahnschrift"/>
        </w:rPr>
        <w:t xml:space="preserve">power </w:t>
      </w:r>
      <w:r w:rsidR="00954C7E">
        <w:rPr>
          <w:rFonts w:ascii="Bahnschrift" w:hAnsi="Bahnschrift"/>
        </w:rPr>
        <w:t xml:space="preserve">generating stations, </w:t>
      </w:r>
      <w:r>
        <w:rPr>
          <w:rFonts w:ascii="Bahnschrift" w:hAnsi="Bahnschrift"/>
        </w:rPr>
        <w:t xml:space="preserve">by a submarine power cable system. </w:t>
      </w:r>
      <w:r w:rsidR="00954C7E">
        <w:rPr>
          <w:rFonts w:ascii="Bahnschrift" w:hAnsi="Bahnschrift"/>
        </w:rPr>
        <w:t xml:space="preserve"> </w:t>
      </w:r>
      <w:r w:rsidR="00884AE6">
        <w:rPr>
          <w:rFonts w:ascii="Bahnschrift" w:hAnsi="Bahnschrift"/>
        </w:rPr>
        <w:t>Th</w:t>
      </w:r>
      <w:r w:rsidR="00954C7E">
        <w:rPr>
          <w:rFonts w:ascii="Bahnschrift" w:hAnsi="Bahnschrift"/>
        </w:rPr>
        <w:t>is</w:t>
      </w:r>
      <w:r w:rsidR="00884AE6">
        <w:rPr>
          <w:rFonts w:ascii="Bahnschrift" w:hAnsi="Bahnschrift"/>
        </w:rPr>
        <w:t xml:space="preserve"> system </w:t>
      </w:r>
      <w:r w:rsidR="00954C7E">
        <w:rPr>
          <w:rFonts w:ascii="Bahnschrift" w:hAnsi="Bahnschrift"/>
        </w:rPr>
        <w:t xml:space="preserve">has </w:t>
      </w:r>
      <w:r w:rsidR="00884AE6">
        <w:rPr>
          <w:rFonts w:ascii="Bahnschrift" w:hAnsi="Bahnschrift"/>
        </w:rPr>
        <w:t>distribute</w:t>
      </w:r>
      <w:r w:rsidR="00954C7E">
        <w:rPr>
          <w:rFonts w:ascii="Bahnschrift" w:hAnsi="Bahnschrift"/>
        </w:rPr>
        <w:t>d</w:t>
      </w:r>
      <w:r w:rsidR="00884AE6">
        <w:rPr>
          <w:rFonts w:ascii="Bahnschrift" w:hAnsi="Bahnschrift"/>
        </w:rPr>
        <w:t xml:space="preserve"> clean </w:t>
      </w:r>
      <w:r w:rsidR="00C9301B">
        <w:rPr>
          <w:rFonts w:ascii="Bahnschrift" w:hAnsi="Bahnschrift"/>
        </w:rPr>
        <w:t xml:space="preserve">renewable </w:t>
      </w:r>
      <w:r w:rsidR="00884AE6">
        <w:rPr>
          <w:rFonts w:ascii="Bahnschrift" w:hAnsi="Bahnschrift"/>
        </w:rPr>
        <w:t xml:space="preserve">hydroelectric power from </w:t>
      </w:r>
      <w:r w:rsidR="009467F1">
        <w:rPr>
          <w:rFonts w:ascii="Bahnschrift" w:hAnsi="Bahnschrift"/>
        </w:rPr>
        <w:t>AP&amp;T</w:t>
      </w:r>
      <w:r w:rsidR="00884AE6">
        <w:rPr>
          <w:rFonts w:ascii="Bahnschrift" w:hAnsi="Bahnschrift"/>
        </w:rPr>
        <w:t xml:space="preserve"> projects </w:t>
      </w:r>
      <w:r w:rsidR="009467F1">
        <w:rPr>
          <w:rFonts w:ascii="Bahnschrift" w:hAnsi="Bahnschrift"/>
        </w:rPr>
        <w:t>to</w:t>
      </w:r>
      <w:r w:rsidR="00954C7E">
        <w:rPr>
          <w:rFonts w:ascii="Bahnschrift" w:hAnsi="Bahnschrift"/>
        </w:rPr>
        <w:t xml:space="preserve"> </w:t>
      </w:r>
      <w:r w:rsidR="00884AE6">
        <w:rPr>
          <w:rFonts w:ascii="Bahnschrift" w:hAnsi="Bahnschrift"/>
        </w:rPr>
        <w:t>neighbor</w:t>
      </w:r>
      <w:r w:rsidR="00954C7E">
        <w:rPr>
          <w:rFonts w:ascii="Bahnschrift" w:hAnsi="Bahnschrift"/>
        </w:rPr>
        <w:t>ing</w:t>
      </w:r>
      <w:r w:rsidR="00884AE6">
        <w:rPr>
          <w:rFonts w:ascii="Bahnschrift" w:hAnsi="Bahnschrift"/>
        </w:rPr>
        <w:t xml:space="preserve"> communities</w:t>
      </w:r>
      <w:r w:rsidR="00D732FA">
        <w:rPr>
          <w:rFonts w:ascii="Bahnschrift" w:hAnsi="Bahnschrift"/>
        </w:rPr>
        <w:t xml:space="preserve"> since 1998</w:t>
      </w:r>
      <w:r w:rsidR="00884AE6">
        <w:rPr>
          <w:rFonts w:ascii="Bahnschrift" w:hAnsi="Bahnschrift"/>
        </w:rPr>
        <w:t>.</w:t>
      </w:r>
    </w:p>
    <w:p w14:paraId="2A202B6B" w14:textId="6CB16159" w:rsidR="007D164E" w:rsidRDefault="00377C3B">
      <w:pPr>
        <w:rPr>
          <w:rFonts w:ascii="Bahnschrift" w:hAnsi="Bahnschrift"/>
        </w:rPr>
      </w:pPr>
      <w:r>
        <w:rPr>
          <w:rFonts w:ascii="Bahnschrift" w:hAnsi="Bahnschrift"/>
        </w:rPr>
        <w:t xml:space="preserve">In 2019, AP&amp;T </w:t>
      </w:r>
      <w:r w:rsidR="00042EAD">
        <w:rPr>
          <w:rFonts w:ascii="Bahnschrift" w:hAnsi="Bahnschrift"/>
        </w:rPr>
        <w:t>encountered a failure of the fiber optic cable</w:t>
      </w:r>
      <w:r w:rsidR="000E0FBE">
        <w:rPr>
          <w:rFonts w:ascii="Bahnschrift" w:hAnsi="Bahnschrift"/>
        </w:rPr>
        <w:t xml:space="preserve"> embedded in the</w:t>
      </w:r>
      <w:r w:rsidR="004A0098">
        <w:rPr>
          <w:rFonts w:ascii="Bahnschrift" w:hAnsi="Bahnschrift"/>
        </w:rPr>
        <w:t xml:space="preserve"> segment</w:t>
      </w:r>
      <w:r>
        <w:rPr>
          <w:rFonts w:ascii="Bahnschrift" w:hAnsi="Bahnschrift"/>
        </w:rPr>
        <w:t xml:space="preserve"> connect</w:t>
      </w:r>
      <w:r w:rsidR="000E0FBE">
        <w:rPr>
          <w:rFonts w:ascii="Bahnschrift" w:hAnsi="Bahnschrift"/>
        </w:rPr>
        <w:t>ing</w:t>
      </w:r>
      <w:r>
        <w:rPr>
          <w:rFonts w:ascii="Bahnschrift" w:hAnsi="Bahnschrift"/>
        </w:rPr>
        <w:t xml:space="preserve"> Skagway with the Kasidaya </w:t>
      </w:r>
      <w:r w:rsidR="004A0098">
        <w:rPr>
          <w:rFonts w:ascii="Bahnschrift" w:hAnsi="Bahnschrift"/>
        </w:rPr>
        <w:t>H</w:t>
      </w:r>
      <w:r>
        <w:rPr>
          <w:rFonts w:ascii="Bahnschrift" w:hAnsi="Bahnschrift"/>
        </w:rPr>
        <w:t xml:space="preserve">ydroelectric </w:t>
      </w:r>
      <w:r w:rsidR="004A0098">
        <w:rPr>
          <w:rFonts w:ascii="Bahnschrift" w:hAnsi="Bahnschrift"/>
        </w:rPr>
        <w:t>P</w:t>
      </w:r>
      <w:r>
        <w:rPr>
          <w:rFonts w:ascii="Bahnschrift" w:hAnsi="Bahnschrift"/>
        </w:rPr>
        <w:t>roject</w:t>
      </w:r>
      <w:r w:rsidR="000E0FBE">
        <w:rPr>
          <w:rFonts w:ascii="Bahnschrift" w:hAnsi="Bahnschrift"/>
        </w:rPr>
        <w:t>.</w:t>
      </w:r>
      <w:r w:rsidR="0030413F">
        <w:rPr>
          <w:rFonts w:ascii="Bahnschrift" w:hAnsi="Bahnschrift"/>
        </w:rPr>
        <w:t xml:space="preserve"> </w:t>
      </w:r>
      <w:r w:rsidR="000E0FBE">
        <w:rPr>
          <w:rFonts w:ascii="Bahnschrift" w:hAnsi="Bahnschrift"/>
        </w:rPr>
        <w:t xml:space="preserve"> Although AP&amp;T has</w:t>
      </w:r>
      <w:r w:rsidR="0030413F">
        <w:rPr>
          <w:rFonts w:ascii="Bahnschrift" w:hAnsi="Bahnschrift"/>
        </w:rPr>
        <w:t xml:space="preserve"> redundant fiber facilities </w:t>
      </w:r>
      <w:r w:rsidR="000E0FBE">
        <w:rPr>
          <w:rFonts w:ascii="Bahnschrift" w:hAnsi="Bahnschrift"/>
        </w:rPr>
        <w:t xml:space="preserve">and </w:t>
      </w:r>
      <w:r w:rsidR="0030413F">
        <w:rPr>
          <w:rFonts w:ascii="Bahnschrift" w:hAnsi="Bahnschrift"/>
        </w:rPr>
        <w:t>communications were not interrupted</w:t>
      </w:r>
      <w:r w:rsidR="000E0FBE">
        <w:rPr>
          <w:rFonts w:ascii="Bahnschrift" w:hAnsi="Bahnschrift"/>
        </w:rPr>
        <w:t>, it was found the entire cable segment was at risk of failure</w:t>
      </w:r>
      <w:r>
        <w:rPr>
          <w:rFonts w:ascii="Bahnschrift" w:hAnsi="Bahnschrift"/>
        </w:rPr>
        <w:t>.</w:t>
      </w:r>
      <w:r w:rsidR="007A02D8">
        <w:rPr>
          <w:rFonts w:ascii="Bahnschrift" w:hAnsi="Bahnschrift"/>
        </w:rPr>
        <w:t xml:space="preserve"> </w:t>
      </w:r>
      <w:r w:rsidR="00194B9A">
        <w:rPr>
          <w:rFonts w:ascii="Bahnschrift" w:hAnsi="Bahnschrift"/>
        </w:rPr>
        <w:t xml:space="preserve"> </w:t>
      </w:r>
      <w:r w:rsidR="00302D0F">
        <w:rPr>
          <w:rFonts w:ascii="Bahnschrift" w:hAnsi="Bahnschrift"/>
        </w:rPr>
        <w:t xml:space="preserve">If </w:t>
      </w:r>
      <w:r w:rsidR="00042EAD">
        <w:rPr>
          <w:rFonts w:ascii="Bahnschrift" w:hAnsi="Bahnschrift"/>
        </w:rPr>
        <w:t xml:space="preserve">the power transmission portion of </w:t>
      </w:r>
      <w:r w:rsidR="000E0FBE">
        <w:rPr>
          <w:rFonts w:ascii="Bahnschrift" w:hAnsi="Bahnschrift"/>
        </w:rPr>
        <w:t xml:space="preserve">this </w:t>
      </w:r>
      <w:r w:rsidR="005918E5">
        <w:rPr>
          <w:rFonts w:ascii="Bahnschrift" w:hAnsi="Bahnschrift"/>
        </w:rPr>
        <w:t>cable</w:t>
      </w:r>
      <w:r w:rsidR="00194B9A">
        <w:rPr>
          <w:rFonts w:ascii="Bahnschrift" w:hAnsi="Bahnschrift"/>
        </w:rPr>
        <w:t xml:space="preserve"> se</w:t>
      </w:r>
      <w:r w:rsidR="004A0098">
        <w:rPr>
          <w:rFonts w:ascii="Bahnschrift" w:hAnsi="Bahnschrift"/>
        </w:rPr>
        <w:t>gment</w:t>
      </w:r>
      <w:r w:rsidR="00194B9A">
        <w:rPr>
          <w:rFonts w:ascii="Bahnschrift" w:hAnsi="Bahnschrift"/>
        </w:rPr>
        <w:t xml:space="preserve"> </w:t>
      </w:r>
      <w:r w:rsidR="00302D0F">
        <w:rPr>
          <w:rFonts w:ascii="Bahnschrift" w:hAnsi="Bahnschrift"/>
        </w:rPr>
        <w:t xml:space="preserve">were </w:t>
      </w:r>
      <w:r w:rsidR="00DC3DFE">
        <w:rPr>
          <w:rFonts w:ascii="Bahnschrift" w:hAnsi="Bahnschrift"/>
        </w:rPr>
        <w:t xml:space="preserve">to </w:t>
      </w:r>
      <w:r w:rsidR="00194B9A">
        <w:rPr>
          <w:rFonts w:ascii="Bahnschrift" w:hAnsi="Bahnschrift"/>
        </w:rPr>
        <w:t>fail</w:t>
      </w:r>
      <w:r w:rsidR="007D164E">
        <w:rPr>
          <w:rFonts w:ascii="Bahnschrift" w:hAnsi="Bahnschrift"/>
        </w:rPr>
        <w:t xml:space="preserve"> the</w:t>
      </w:r>
      <w:r w:rsidR="00194B9A">
        <w:rPr>
          <w:rFonts w:ascii="Bahnschrift" w:hAnsi="Bahnschrift"/>
        </w:rPr>
        <w:t>n</w:t>
      </w:r>
      <w:r w:rsidR="007D164E">
        <w:rPr>
          <w:rFonts w:ascii="Bahnschrift" w:hAnsi="Bahnschrift"/>
        </w:rPr>
        <w:t xml:space="preserve"> Haines and Skagway utility systems</w:t>
      </w:r>
      <w:r w:rsidR="00194B9A">
        <w:rPr>
          <w:rFonts w:ascii="Bahnschrift" w:hAnsi="Bahnschrift"/>
        </w:rPr>
        <w:t xml:space="preserve"> would become isolated</w:t>
      </w:r>
      <w:r w:rsidR="00884AE6">
        <w:rPr>
          <w:rFonts w:ascii="Bahnschrift" w:hAnsi="Bahnschrift"/>
        </w:rPr>
        <w:t>, impacting</w:t>
      </w:r>
      <w:r w:rsidR="00954C7E">
        <w:rPr>
          <w:rFonts w:ascii="Bahnschrift" w:hAnsi="Bahnschrift"/>
        </w:rPr>
        <w:t xml:space="preserve"> energy</w:t>
      </w:r>
      <w:r w:rsidR="00884AE6">
        <w:rPr>
          <w:rFonts w:ascii="Bahnschrift" w:hAnsi="Bahnschrift"/>
        </w:rPr>
        <w:t xml:space="preserve"> costs</w:t>
      </w:r>
      <w:r w:rsidR="007D164E">
        <w:rPr>
          <w:rFonts w:ascii="Bahnschrift" w:hAnsi="Bahnschrift"/>
        </w:rPr>
        <w:t>, decreasing</w:t>
      </w:r>
      <w:r w:rsidR="00884AE6">
        <w:rPr>
          <w:rFonts w:ascii="Bahnschrift" w:hAnsi="Bahnschrift"/>
        </w:rPr>
        <w:t xml:space="preserve"> </w:t>
      </w:r>
      <w:r w:rsidR="00954C7E">
        <w:rPr>
          <w:rFonts w:ascii="Bahnschrift" w:hAnsi="Bahnschrift"/>
        </w:rPr>
        <w:t>reliability,</w:t>
      </w:r>
      <w:r w:rsidR="00884AE6">
        <w:rPr>
          <w:rFonts w:ascii="Bahnschrift" w:hAnsi="Bahnschrift"/>
        </w:rPr>
        <w:t xml:space="preserve"> and </w:t>
      </w:r>
      <w:r w:rsidR="007D164E">
        <w:rPr>
          <w:rFonts w:ascii="Bahnschrift" w:hAnsi="Bahnschrift"/>
        </w:rPr>
        <w:t>increasing</w:t>
      </w:r>
      <w:r w:rsidR="00884AE6">
        <w:rPr>
          <w:rFonts w:ascii="Bahnschrift" w:hAnsi="Bahnschrift"/>
        </w:rPr>
        <w:t xml:space="preserve"> fossil fuel use</w:t>
      </w:r>
      <w:r w:rsidR="000E0FBE">
        <w:rPr>
          <w:rFonts w:ascii="Bahnschrift" w:hAnsi="Bahnschrift"/>
        </w:rPr>
        <w:t>d</w:t>
      </w:r>
      <w:r w:rsidR="00C9301B">
        <w:rPr>
          <w:rFonts w:ascii="Bahnschrift" w:hAnsi="Bahnschrift"/>
        </w:rPr>
        <w:t xml:space="preserve"> to generate community power</w:t>
      </w:r>
      <w:r w:rsidR="00884AE6">
        <w:rPr>
          <w:rFonts w:ascii="Bahnschrift" w:hAnsi="Bahnschrift"/>
        </w:rPr>
        <w:t>.</w:t>
      </w:r>
    </w:p>
    <w:p w14:paraId="38715AF8" w14:textId="4AF75329" w:rsidR="00377C3B" w:rsidRDefault="00884AE6">
      <w:pPr>
        <w:rPr>
          <w:rFonts w:ascii="Bahnschrift" w:hAnsi="Bahnschrift"/>
        </w:rPr>
      </w:pPr>
      <w:r>
        <w:rPr>
          <w:rFonts w:ascii="Bahnschrift" w:hAnsi="Bahnschrift"/>
        </w:rPr>
        <w:t xml:space="preserve">AP&amp;T </w:t>
      </w:r>
      <w:r w:rsidR="004A0098">
        <w:rPr>
          <w:rFonts w:ascii="Bahnschrift" w:hAnsi="Bahnschrift"/>
        </w:rPr>
        <w:t xml:space="preserve">is replacing the </w:t>
      </w:r>
      <w:r w:rsidR="00042EAD">
        <w:rPr>
          <w:rFonts w:ascii="Bahnschrift" w:hAnsi="Bahnschrift"/>
        </w:rPr>
        <w:t xml:space="preserve">entire </w:t>
      </w:r>
      <w:r w:rsidR="004A0098">
        <w:rPr>
          <w:rFonts w:ascii="Bahnschrift" w:hAnsi="Bahnschrift"/>
        </w:rPr>
        <w:t>damaged segment</w:t>
      </w:r>
      <w:r w:rsidR="00C9301B">
        <w:rPr>
          <w:rFonts w:ascii="Bahnschrift" w:hAnsi="Bahnschrift"/>
        </w:rPr>
        <w:t xml:space="preserve"> </w:t>
      </w:r>
      <w:r w:rsidR="00042EAD">
        <w:rPr>
          <w:rFonts w:ascii="Bahnschrift" w:hAnsi="Bahnschrift"/>
        </w:rPr>
        <w:t xml:space="preserve">between Skagway and Kasidaya </w:t>
      </w:r>
      <w:r w:rsidR="00C9301B">
        <w:rPr>
          <w:rFonts w:ascii="Bahnschrift" w:hAnsi="Bahnschrift"/>
        </w:rPr>
        <w:t>this summer</w:t>
      </w:r>
      <w:r w:rsidR="004A0098">
        <w:rPr>
          <w:rFonts w:ascii="Bahnschrift" w:hAnsi="Bahnschrift"/>
        </w:rPr>
        <w:t>.</w:t>
      </w:r>
      <w:r w:rsidR="00954C7E">
        <w:rPr>
          <w:rFonts w:ascii="Bahnschrift" w:hAnsi="Bahnschrift"/>
        </w:rPr>
        <w:t xml:space="preserve"> </w:t>
      </w:r>
      <w:r w:rsidR="004A0098">
        <w:rPr>
          <w:rFonts w:ascii="Bahnschrift" w:hAnsi="Bahnschrift"/>
        </w:rPr>
        <w:t>The new Skagway landing will be constructed at Smuggler’s Cove</w:t>
      </w:r>
      <w:r w:rsidR="00954C7E">
        <w:rPr>
          <w:rFonts w:ascii="Bahnschrift" w:hAnsi="Bahnschrift"/>
        </w:rPr>
        <w:t>.</w:t>
      </w:r>
    </w:p>
    <w:p w14:paraId="53EE41AC" w14:textId="77777777" w:rsidR="004A0098" w:rsidRDefault="004A0098">
      <w:pPr>
        <w:rPr>
          <w:rFonts w:ascii="Bahnschrift" w:hAnsi="Bahnschrift"/>
        </w:rPr>
      </w:pPr>
      <w:r>
        <w:rPr>
          <w:rFonts w:ascii="Bahnschrift" w:hAnsi="Bahnschrift"/>
        </w:rPr>
        <w:t xml:space="preserve">Cable landing construction will begin in May. </w:t>
      </w:r>
    </w:p>
    <w:p w14:paraId="44AF33F9" w14:textId="6B68A1A5" w:rsidR="009D1A06" w:rsidRDefault="004A0098">
      <w:pPr>
        <w:rPr>
          <w:rFonts w:ascii="Bahnschrift" w:hAnsi="Bahnschrift"/>
        </w:rPr>
      </w:pPr>
      <w:r>
        <w:rPr>
          <w:rFonts w:ascii="Bahnschrift" w:hAnsi="Bahnschrift"/>
        </w:rPr>
        <w:t xml:space="preserve">Smuggler’s Cove work is scheduled for May 1 through June </w:t>
      </w:r>
      <w:commentRangeStart w:id="0"/>
      <w:r>
        <w:rPr>
          <w:rFonts w:ascii="Bahnschrift" w:hAnsi="Bahnschrift"/>
        </w:rPr>
        <w:t>24</w:t>
      </w:r>
      <w:commentRangeEnd w:id="0"/>
      <w:r>
        <w:rPr>
          <w:rStyle w:val="CommentReference"/>
        </w:rPr>
        <w:commentReference w:id="0"/>
      </w:r>
      <w:r>
        <w:rPr>
          <w:rFonts w:ascii="Bahnschrift" w:hAnsi="Bahnschrift"/>
        </w:rPr>
        <w:t>.  To protect the public, access will be limited within the active construction zones.</w:t>
      </w:r>
      <w:r w:rsidR="0051421B">
        <w:rPr>
          <w:rFonts w:ascii="Bahnschrift" w:hAnsi="Bahnschrift"/>
        </w:rPr>
        <w:t xml:space="preserve"> </w:t>
      </w:r>
      <w:r w:rsidR="0051421B" w:rsidRPr="0051421B">
        <w:t xml:space="preserve"> </w:t>
      </w:r>
      <w:r w:rsidR="0051421B" w:rsidRPr="0051421B">
        <w:rPr>
          <w:rFonts w:ascii="Bahnschrift" w:hAnsi="Bahnschrift"/>
        </w:rPr>
        <w:t>Smugglers Cove is a popular destination for people</w:t>
      </w:r>
      <w:r w:rsidR="0051421B">
        <w:rPr>
          <w:rFonts w:ascii="Bahnschrift" w:hAnsi="Bahnschrift"/>
        </w:rPr>
        <w:t>. W</w:t>
      </w:r>
      <w:r w:rsidR="0051421B" w:rsidRPr="0051421B">
        <w:rPr>
          <w:rFonts w:ascii="Bahnschrift" w:hAnsi="Bahnschrift"/>
        </w:rPr>
        <w:t>e ask that you avoid the area as much as possible. We will shut down the trails at the construction site during active work times so please bear with us while crews work as swiftly and safely as possible to complete this important work. Please observe the posted warning signs and do not attempt to access the site.</w:t>
      </w:r>
    </w:p>
    <w:p w14:paraId="58F2E505" w14:textId="134ABE12" w:rsidR="004A0098" w:rsidRDefault="00C9301B">
      <w:pPr>
        <w:rPr>
          <w:rFonts w:ascii="Bahnschrift" w:hAnsi="Bahnschrift"/>
        </w:rPr>
      </w:pPr>
      <w:r>
        <w:rPr>
          <w:rFonts w:ascii="Bahnschrift" w:hAnsi="Bahnschrift"/>
        </w:rPr>
        <w:t>Taiya Inlet s</w:t>
      </w:r>
      <w:r w:rsidR="004A0098">
        <w:rPr>
          <w:rFonts w:ascii="Bahnschrift" w:hAnsi="Bahnschrift"/>
        </w:rPr>
        <w:t xml:space="preserve">ubmarine cable laying </w:t>
      </w:r>
      <w:r>
        <w:rPr>
          <w:rFonts w:ascii="Bahnschrift" w:hAnsi="Bahnschrift"/>
        </w:rPr>
        <w:t>activities are scheduled for June 6 through June 14.</w:t>
      </w:r>
    </w:p>
    <w:p w14:paraId="356A723C" w14:textId="40A2BB2D" w:rsidR="00C9301B" w:rsidRDefault="00C9301B">
      <w:pPr>
        <w:rPr>
          <w:rFonts w:ascii="Bahnschrift" w:hAnsi="Bahnschrift"/>
        </w:rPr>
      </w:pPr>
      <w:r>
        <w:rPr>
          <w:rFonts w:ascii="Bahnschrift" w:hAnsi="Bahnschrift"/>
        </w:rPr>
        <w:t>Construction should be completed by the end of June.</w:t>
      </w:r>
    </w:p>
    <w:p w14:paraId="3C1F9C0C" w14:textId="2285A235" w:rsidR="00C83202" w:rsidRPr="003F6102" w:rsidRDefault="007D164E">
      <w:pPr>
        <w:rPr>
          <w:rFonts w:ascii="Bahnschrift" w:hAnsi="Bahnschrift"/>
        </w:rPr>
      </w:pPr>
      <w:r>
        <w:rPr>
          <w:rFonts w:ascii="Bahnschrift" w:hAnsi="Bahnschrift"/>
        </w:rPr>
        <w:t xml:space="preserve">AP&amp;T appreciates </w:t>
      </w:r>
      <w:r w:rsidR="00C9301B">
        <w:rPr>
          <w:rFonts w:ascii="Bahnschrift" w:hAnsi="Bahnschrift"/>
        </w:rPr>
        <w:t>continuing c</w:t>
      </w:r>
      <w:r>
        <w:rPr>
          <w:rFonts w:ascii="Bahnschrift" w:hAnsi="Bahnschrift"/>
        </w:rPr>
        <w:t xml:space="preserve">ommunity </w:t>
      </w:r>
      <w:r w:rsidR="00C9301B">
        <w:rPr>
          <w:rFonts w:ascii="Bahnschrift" w:hAnsi="Bahnschrift"/>
        </w:rPr>
        <w:t>support for this project</w:t>
      </w:r>
      <w:r w:rsidR="006C409A">
        <w:rPr>
          <w:rFonts w:ascii="Bahnschrift" w:hAnsi="Bahnschrift"/>
        </w:rPr>
        <w:t>.</w:t>
      </w:r>
    </w:p>
    <w:sectPr w:rsidR="00C83202" w:rsidRPr="003F61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Baumgartner" w:date="2023-04-26T07:42:00Z" w:initials="JB">
    <w:p w14:paraId="221B5B22" w14:textId="6C70C682" w:rsidR="004A0098" w:rsidRDefault="004A0098">
      <w:pPr>
        <w:pStyle w:val="CommentText"/>
      </w:pPr>
      <w:r>
        <w:t xml:space="preserve">Will the Schedule for </w:t>
      </w:r>
      <w:r>
        <w:rPr>
          <w:rStyle w:val="CommentReference"/>
        </w:rPr>
        <w:annotationRef/>
      </w:r>
      <w:r>
        <w:t>Landward conduit and buried terrestrial cable install along Access Road fall outside this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B5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5463" w16cex:dateUtc="2023-04-2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B5B22" w16cid:durableId="27F354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Baumgartner">
    <w15:presenceInfo w15:providerId="AD" w15:userId="S::james.b@aptalaska.com::0fb2d690-7f69-4a1d-84a1-103d4b388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02"/>
    <w:rsid w:val="00042EAD"/>
    <w:rsid w:val="000E0FBE"/>
    <w:rsid w:val="000E2CE6"/>
    <w:rsid w:val="00100F2B"/>
    <w:rsid w:val="00193355"/>
    <w:rsid w:val="00194B9A"/>
    <w:rsid w:val="001C0BF7"/>
    <w:rsid w:val="00236C04"/>
    <w:rsid w:val="00261F79"/>
    <w:rsid w:val="002B1251"/>
    <w:rsid w:val="00302D0F"/>
    <w:rsid w:val="0030413F"/>
    <w:rsid w:val="00377C3B"/>
    <w:rsid w:val="00393D4C"/>
    <w:rsid w:val="003F6102"/>
    <w:rsid w:val="00476AFF"/>
    <w:rsid w:val="004A0098"/>
    <w:rsid w:val="00505EA7"/>
    <w:rsid w:val="0051421B"/>
    <w:rsid w:val="00524C0E"/>
    <w:rsid w:val="00551455"/>
    <w:rsid w:val="00561469"/>
    <w:rsid w:val="005918E5"/>
    <w:rsid w:val="006C409A"/>
    <w:rsid w:val="00752D02"/>
    <w:rsid w:val="007A02D8"/>
    <w:rsid w:val="007D164E"/>
    <w:rsid w:val="00866C1F"/>
    <w:rsid w:val="00884AE6"/>
    <w:rsid w:val="008C34D5"/>
    <w:rsid w:val="009101FE"/>
    <w:rsid w:val="009232BF"/>
    <w:rsid w:val="009467F1"/>
    <w:rsid w:val="00954C7E"/>
    <w:rsid w:val="009C18AA"/>
    <w:rsid w:val="009D1A06"/>
    <w:rsid w:val="009F4BE1"/>
    <w:rsid w:val="00A73D84"/>
    <w:rsid w:val="00AB2E53"/>
    <w:rsid w:val="00C9301B"/>
    <w:rsid w:val="00CB6D39"/>
    <w:rsid w:val="00D13512"/>
    <w:rsid w:val="00D20392"/>
    <w:rsid w:val="00D51FA5"/>
    <w:rsid w:val="00D6772E"/>
    <w:rsid w:val="00D732FA"/>
    <w:rsid w:val="00D81CCB"/>
    <w:rsid w:val="00DC16F5"/>
    <w:rsid w:val="00DC3DFE"/>
    <w:rsid w:val="00DD4D65"/>
    <w:rsid w:val="00DF11EF"/>
    <w:rsid w:val="00E45B66"/>
    <w:rsid w:val="00E956B5"/>
    <w:rsid w:val="00F12178"/>
    <w:rsid w:val="00FF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9526"/>
  <w15:chartTrackingRefBased/>
  <w15:docId w15:val="{726FAE47-075D-4B40-AC74-F9260917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02"/>
    <w:rPr>
      <w:rFonts w:ascii="Segoe UI" w:hAnsi="Segoe UI" w:cs="Segoe UI"/>
      <w:sz w:val="18"/>
      <w:szCs w:val="18"/>
    </w:rPr>
  </w:style>
  <w:style w:type="character" w:styleId="Hyperlink">
    <w:name w:val="Hyperlink"/>
    <w:basedOn w:val="DefaultParagraphFont"/>
    <w:uiPriority w:val="99"/>
    <w:unhideWhenUsed/>
    <w:rsid w:val="00D13512"/>
    <w:rPr>
      <w:color w:val="0563C1" w:themeColor="hyperlink"/>
      <w:u w:val="single"/>
    </w:rPr>
  </w:style>
  <w:style w:type="paragraph" w:styleId="Revision">
    <w:name w:val="Revision"/>
    <w:hidden/>
    <w:uiPriority w:val="99"/>
    <w:semiHidden/>
    <w:rsid w:val="00193355"/>
    <w:pPr>
      <w:spacing w:after="0" w:line="240" w:lineRule="auto"/>
    </w:pPr>
  </w:style>
  <w:style w:type="character" w:styleId="CommentReference">
    <w:name w:val="annotation reference"/>
    <w:basedOn w:val="DefaultParagraphFont"/>
    <w:uiPriority w:val="99"/>
    <w:semiHidden/>
    <w:unhideWhenUsed/>
    <w:rsid w:val="00D6772E"/>
    <w:rPr>
      <w:sz w:val="16"/>
      <w:szCs w:val="16"/>
    </w:rPr>
  </w:style>
  <w:style w:type="paragraph" w:styleId="CommentText">
    <w:name w:val="annotation text"/>
    <w:basedOn w:val="Normal"/>
    <w:link w:val="CommentTextChar"/>
    <w:uiPriority w:val="99"/>
    <w:semiHidden/>
    <w:unhideWhenUsed/>
    <w:rsid w:val="00D6772E"/>
    <w:pPr>
      <w:spacing w:line="240" w:lineRule="auto"/>
    </w:pPr>
    <w:rPr>
      <w:sz w:val="20"/>
      <w:szCs w:val="20"/>
    </w:rPr>
  </w:style>
  <w:style w:type="character" w:customStyle="1" w:styleId="CommentTextChar">
    <w:name w:val="Comment Text Char"/>
    <w:basedOn w:val="DefaultParagraphFont"/>
    <w:link w:val="CommentText"/>
    <w:uiPriority w:val="99"/>
    <w:semiHidden/>
    <w:rsid w:val="00D6772E"/>
    <w:rPr>
      <w:sz w:val="20"/>
      <w:szCs w:val="20"/>
    </w:rPr>
  </w:style>
  <w:style w:type="paragraph" w:styleId="CommentSubject">
    <w:name w:val="annotation subject"/>
    <w:basedOn w:val="CommentText"/>
    <w:next w:val="CommentText"/>
    <w:link w:val="CommentSubjectChar"/>
    <w:uiPriority w:val="99"/>
    <w:semiHidden/>
    <w:unhideWhenUsed/>
    <w:rsid w:val="00D6772E"/>
    <w:rPr>
      <w:b/>
      <w:bCs/>
    </w:rPr>
  </w:style>
  <w:style w:type="character" w:customStyle="1" w:styleId="CommentSubjectChar">
    <w:name w:val="Comment Subject Char"/>
    <w:basedOn w:val="CommentTextChar"/>
    <w:link w:val="CommentSubject"/>
    <w:uiPriority w:val="99"/>
    <w:semiHidden/>
    <w:rsid w:val="00D677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Darren.b@aptalaska.com" TargetMode="External"/><Relationship Id="rId10" Type="http://schemas.openxmlformats.org/officeDocument/2006/relationships/fontTable" Target="fontTable.xml"/><Relationship Id="rId4" Type="http://schemas.openxmlformats.org/officeDocument/2006/relationships/image" Target="media/image1.jpeg"/><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Baumgartner</dc:creator>
  <cp:keywords/>
  <dc:description/>
  <cp:lastModifiedBy>James Baumgartner</cp:lastModifiedBy>
  <cp:revision>2</cp:revision>
  <dcterms:created xsi:type="dcterms:W3CDTF">2023-04-28T14:11:00Z</dcterms:created>
  <dcterms:modified xsi:type="dcterms:W3CDTF">2023-04-28T14:11:00Z</dcterms:modified>
</cp:coreProperties>
</file>